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C4" w:rsidRPr="00284C29" w:rsidRDefault="00AE2360" w:rsidP="00AE236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207D2">
        <w:rPr>
          <w:rFonts w:ascii="Times New Roman" w:hAnsi="Times New Roman" w:cs="Times New Roman"/>
          <w:sz w:val="28"/>
          <w:szCs w:val="28"/>
        </w:rPr>
        <w:t>4</w:t>
      </w:r>
    </w:p>
    <w:p w:rsidR="00AE2360" w:rsidRDefault="00AE2360" w:rsidP="00284C2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360" w:rsidRDefault="00284C29" w:rsidP="00284C2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C29">
        <w:rPr>
          <w:rFonts w:ascii="Times New Roman" w:hAnsi="Times New Roman" w:cs="Times New Roman"/>
          <w:sz w:val="28"/>
          <w:szCs w:val="28"/>
        </w:rPr>
        <w:t>XXIV Казахстанск</w:t>
      </w:r>
      <w:r w:rsidR="00AE2360">
        <w:rPr>
          <w:rFonts w:ascii="Times New Roman" w:hAnsi="Times New Roman" w:cs="Times New Roman"/>
          <w:sz w:val="28"/>
          <w:szCs w:val="28"/>
        </w:rPr>
        <w:t>ая</w:t>
      </w:r>
      <w:r w:rsidRPr="00284C29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AE2360">
        <w:rPr>
          <w:rFonts w:ascii="Times New Roman" w:hAnsi="Times New Roman" w:cs="Times New Roman"/>
          <w:sz w:val="28"/>
          <w:szCs w:val="28"/>
        </w:rPr>
        <w:t>ая</w:t>
      </w:r>
      <w:r w:rsidRPr="00284C29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AE2360">
        <w:rPr>
          <w:rFonts w:ascii="Times New Roman" w:hAnsi="Times New Roman" w:cs="Times New Roman"/>
          <w:sz w:val="28"/>
          <w:szCs w:val="28"/>
        </w:rPr>
        <w:t>а</w:t>
      </w:r>
    </w:p>
    <w:p w:rsidR="005A2BC4" w:rsidRDefault="00284C29" w:rsidP="00284C2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C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284C29">
        <w:rPr>
          <w:rFonts w:ascii="Times New Roman" w:hAnsi="Times New Roman" w:cs="Times New Roman"/>
          <w:sz w:val="28"/>
          <w:szCs w:val="28"/>
        </w:rPr>
        <w:t>«Мебель. Интерьер. Деревообработка»</w:t>
      </w:r>
    </w:p>
    <w:bookmarkEnd w:id="0"/>
    <w:p w:rsidR="00284C29" w:rsidRPr="00284C29" w:rsidRDefault="00284C29" w:rsidP="00284C2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BC4" w:rsidRPr="00284C29" w:rsidRDefault="00AE2360" w:rsidP="00284C29">
      <w:pPr>
        <w:pStyle w:val="Bodytext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>Ведущая казахстанская выставочная компания «</w:t>
      </w:r>
      <w:proofErr w:type="spellStart"/>
      <w:r w:rsidRPr="00284C29">
        <w:rPr>
          <w:sz w:val="28"/>
          <w:szCs w:val="28"/>
        </w:rPr>
        <w:t>Атакент</w:t>
      </w:r>
      <w:proofErr w:type="spellEnd"/>
      <w:r w:rsidRPr="00284C29">
        <w:rPr>
          <w:sz w:val="28"/>
          <w:szCs w:val="28"/>
        </w:rPr>
        <w:t>-Экспо» совместно с Ассоциацией предприятий мебельной и деревообрабатывающей промышленности Республики Казахстан проводит XXIV Казахстанскую международную выставку «Мебель. Интерьер. Деревообработка». Выставка пройдет с 12 по 15 июня 2019 года в г. Алматы на территории выставочного центра «</w:t>
      </w:r>
      <w:proofErr w:type="spellStart"/>
      <w:r w:rsidRPr="00284C29">
        <w:rPr>
          <w:sz w:val="28"/>
          <w:szCs w:val="28"/>
        </w:rPr>
        <w:t>Атакент</w:t>
      </w:r>
      <w:proofErr w:type="spellEnd"/>
      <w:r w:rsidRPr="00284C29">
        <w:rPr>
          <w:sz w:val="28"/>
          <w:szCs w:val="28"/>
        </w:rPr>
        <w:t>».</w:t>
      </w:r>
    </w:p>
    <w:p w:rsidR="005A2BC4" w:rsidRPr="00284C29" w:rsidRDefault="00AE2360" w:rsidP="00284C29">
      <w:pPr>
        <w:pStyle w:val="Bodytext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 xml:space="preserve">На сегодняшний день мебельная индустрия и деревообрабатывающая промышленность являются важнейшими составляющими базовых отраслей современной экономики Казахстана. Выставка «Мебель. Интерьер. Деревообработка» культивирует последние тенденции мебельного рынка, способствуют развитию партнерских отношений, установлению новых </w:t>
      </w:r>
      <w:r w:rsidR="00284C29">
        <w:rPr>
          <w:sz w:val="28"/>
          <w:szCs w:val="28"/>
        </w:rPr>
        <w:t>д</w:t>
      </w:r>
      <w:r w:rsidRPr="00284C29">
        <w:rPr>
          <w:sz w:val="28"/>
          <w:szCs w:val="28"/>
        </w:rPr>
        <w:t xml:space="preserve">еловых контактов, обмену информацией, опытом, а также демонстрации прогрессивных технологий в области мебельного производства. </w:t>
      </w:r>
      <w:proofErr w:type="gramStart"/>
      <w:r w:rsidRPr="00284C29">
        <w:rPr>
          <w:sz w:val="28"/>
          <w:szCs w:val="28"/>
        </w:rPr>
        <w:t>Благодаря выставке существует возможность представить лучшие образцы мебели в диапазоне от бюджетной до элитной, встретить представителей известных брендов, производителей и специалистов Казахстана, а также ближнего и дальнего зарубежья.</w:t>
      </w:r>
      <w:proofErr w:type="gramEnd"/>
    </w:p>
    <w:p w:rsidR="005A2BC4" w:rsidRPr="00284C29" w:rsidRDefault="00AE2360" w:rsidP="00284C29">
      <w:pPr>
        <w:pStyle w:val="Bodytext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 xml:space="preserve">Выставляемая продукция на выставке «Мебель. Интерьер. Деревообработка» охватывает </w:t>
      </w:r>
      <w:r w:rsidR="00284C29">
        <w:rPr>
          <w:sz w:val="28"/>
          <w:szCs w:val="28"/>
        </w:rPr>
        <w:t>т</w:t>
      </w:r>
      <w:r w:rsidRPr="00284C29">
        <w:rPr>
          <w:sz w:val="28"/>
          <w:szCs w:val="28"/>
        </w:rPr>
        <w:t>акие направления, как:</w:t>
      </w:r>
    </w:p>
    <w:p w:rsidR="005A2BC4" w:rsidRPr="00284C29" w:rsidRDefault="00AE2360" w:rsidP="00284C29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71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>мебель для жилых и общественных помещений, сада и парков;</w:t>
      </w:r>
    </w:p>
    <w:p w:rsidR="005A2BC4" w:rsidRPr="00284C29" w:rsidRDefault="00AE2360" w:rsidP="00284C29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71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>обивочные материалы, ткани, комплектующие и фурнитура для производства мебели;</w:t>
      </w:r>
    </w:p>
    <w:p w:rsidR="005A2BC4" w:rsidRPr="00284C29" w:rsidRDefault="00AE2360" w:rsidP="00284C29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71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>дизайн интерьера и мебели, аксессуары и предметы интерьера, ковры;</w:t>
      </w:r>
    </w:p>
    <w:p w:rsidR="005A2BC4" w:rsidRPr="00284C29" w:rsidRDefault="00AE2360" w:rsidP="00284C29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71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>мебельные торговые дома, профессиональные союзы и ассоциации;</w:t>
      </w:r>
    </w:p>
    <w:p w:rsidR="005A2BC4" w:rsidRPr="00284C29" w:rsidRDefault="00AE2360" w:rsidP="00284C29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71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>осветительные системы;</w:t>
      </w:r>
    </w:p>
    <w:p w:rsidR="005A2BC4" w:rsidRPr="00284C29" w:rsidRDefault="00AE2360" w:rsidP="00284C29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71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>посуда, керамика, текстиль.</w:t>
      </w:r>
    </w:p>
    <w:p w:rsidR="005A2BC4" w:rsidRPr="00284C29" w:rsidRDefault="00AE2360" w:rsidP="00284C29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71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>технологии и оборудование для производства мебели и деревообрабатывающей промышленности;</w:t>
      </w:r>
    </w:p>
    <w:p w:rsidR="005A2BC4" w:rsidRPr="00284C29" w:rsidRDefault="00AE2360" w:rsidP="00284C29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71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>инструменты и инструментальные принадлежности для обработки древесины;</w:t>
      </w:r>
    </w:p>
    <w:p w:rsidR="005A2BC4" w:rsidRPr="00284C29" w:rsidRDefault="00AE2360" w:rsidP="00284C29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71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lastRenderedPageBreak/>
        <w:t>деревянные дома, столярные изделия, лестницы, окна, двери;</w:t>
      </w:r>
    </w:p>
    <w:p w:rsidR="005A2BC4" w:rsidRPr="00284C29" w:rsidRDefault="00AE2360" w:rsidP="00284C29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71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>программное обеспечение и компьютерное проектирование, новые разработки отрасли, инжиниринг, средства автоматизации технологических процессов;</w:t>
      </w:r>
    </w:p>
    <w:p w:rsidR="005A2BC4" w:rsidRPr="00284C29" w:rsidRDefault="00AE2360" w:rsidP="00284C29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71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>технические средства и оборудование для транспортирования, складирования и комплектования материалов и изделий;</w:t>
      </w:r>
    </w:p>
    <w:p w:rsidR="005A2BC4" w:rsidRPr="00284C29" w:rsidRDefault="00AE2360" w:rsidP="00284C29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71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>лесопильная техника, лесозаготовительное и деревообрабатывающее оборудование, сушильное оборудование, целлюлозно-бумажное производство.</w:t>
      </w:r>
    </w:p>
    <w:p w:rsidR="005A2BC4" w:rsidRPr="00284C29" w:rsidRDefault="00AE2360" w:rsidP="00284C29">
      <w:pPr>
        <w:pStyle w:val="Bodytext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>Деловой потенциал выставки «Мебель. Интерьер. Деревообработка» можно охарактеризовать следующими предлагаемыми возможностями:</w:t>
      </w:r>
    </w:p>
    <w:p w:rsidR="00284C29" w:rsidRDefault="00AE2360" w:rsidP="00284C29">
      <w:pPr>
        <w:pStyle w:val="Bodytext20"/>
        <w:numPr>
          <w:ilvl w:val="0"/>
          <w:numId w:val="2"/>
        </w:numPr>
        <w:shd w:val="clear" w:color="auto" w:fill="auto"/>
        <w:tabs>
          <w:tab w:val="left" w:pos="169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>представить свою продукцию широкой аудитории специалистов и потребителей; поиск новых клиентов и заключение контрактов на новый финансовый год;</w:t>
      </w:r>
    </w:p>
    <w:p w:rsidR="00284C29" w:rsidRDefault="00AE2360" w:rsidP="00284C29">
      <w:pPr>
        <w:pStyle w:val="Bodytext20"/>
        <w:numPr>
          <w:ilvl w:val="0"/>
          <w:numId w:val="2"/>
        </w:numPr>
        <w:shd w:val="clear" w:color="auto" w:fill="auto"/>
        <w:tabs>
          <w:tab w:val="left" w:pos="169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 xml:space="preserve">за короткий промежуток времени провести мониторинг состояния рынка и активности </w:t>
      </w:r>
      <w:r w:rsidR="00284C29">
        <w:rPr>
          <w:sz w:val="28"/>
          <w:szCs w:val="28"/>
        </w:rPr>
        <w:t>к</w:t>
      </w:r>
      <w:r w:rsidRPr="00284C29">
        <w:rPr>
          <w:sz w:val="28"/>
          <w:szCs w:val="28"/>
        </w:rPr>
        <w:t>онкурентов;</w:t>
      </w:r>
    </w:p>
    <w:p w:rsidR="00284C29" w:rsidRDefault="00AE2360" w:rsidP="00284C29">
      <w:pPr>
        <w:pStyle w:val="Bodytext20"/>
        <w:numPr>
          <w:ilvl w:val="0"/>
          <w:numId w:val="2"/>
        </w:numPr>
        <w:shd w:val="clear" w:color="auto" w:fill="auto"/>
        <w:tabs>
          <w:tab w:val="left" w:pos="169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 xml:space="preserve">укрепить имидж на </w:t>
      </w:r>
      <w:proofErr w:type="gramStart"/>
      <w:r w:rsidRPr="00284C29">
        <w:rPr>
          <w:sz w:val="28"/>
          <w:szCs w:val="28"/>
        </w:rPr>
        <w:t>престижной</w:t>
      </w:r>
      <w:proofErr w:type="gramEnd"/>
      <w:r w:rsidRPr="00284C29">
        <w:rPr>
          <w:sz w:val="28"/>
          <w:szCs w:val="28"/>
        </w:rPr>
        <w:t xml:space="preserve"> бизнес-площадке;</w:t>
      </w:r>
    </w:p>
    <w:p w:rsidR="00284C29" w:rsidRDefault="00AE2360" w:rsidP="00284C29">
      <w:pPr>
        <w:pStyle w:val="Bodytext20"/>
        <w:numPr>
          <w:ilvl w:val="0"/>
          <w:numId w:val="2"/>
        </w:numPr>
        <w:shd w:val="clear" w:color="auto" w:fill="auto"/>
        <w:tabs>
          <w:tab w:val="left" w:pos="169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 xml:space="preserve">демонстрация новых решений и достижений в области мебельной и деревообрабатывающей </w:t>
      </w:r>
      <w:r w:rsidR="00284C29">
        <w:rPr>
          <w:rStyle w:val="Bodytext2TrebuchetMS95pt"/>
          <w:rFonts w:ascii="Times New Roman" w:hAnsi="Times New Roman" w:cs="Times New Roman"/>
          <w:sz w:val="28"/>
          <w:szCs w:val="28"/>
        </w:rPr>
        <w:t>п</w:t>
      </w:r>
      <w:r w:rsidRPr="00284C29">
        <w:rPr>
          <w:sz w:val="28"/>
          <w:szCs w:val="28"/>
        </w:rPr>
        <w:t>ромышленности;</w:t>
      </w:r>
    </w:p>
    <w:p w:rsidR="005A2BC4" w:rsidRDefault="00AE2360" w:rsidP="00284C29">
      <w:pPr>
        <w:pStyle w:val="Bodytext20"/>
        <w:numPr>
          <w:ilvl w:val="0"/>
          <w:numId w:val="2"/>
        </w:numPr>
        <w:shd w:val="clear" w:color="auto" w:fill="auto"/>
        <w:tabs>
          <w:tab w:val="left" w:pos="169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>расширение горизонта делового сотрудничества, возможность обновить и укрепить деловые контакты, благодаря объединению производителей и дистрибьюторов различных направлений с потребителями в рамках одного события.</w:t>
      </w:r>
    </w:p>
    <w:p w:rsidR="00AE2360" w:rsidRDefault="00AE2360" w:rsidP="00284C29">
      <w:pPr>
        <w:pStyle w:val="Bodytext20"/>
        <w:shd w:val="clear" w:color="auto" w:fill="auto"/>
        <w:tabs>
          <w:tab w:val="left" w:pos="169"/>
        </w:tabs>
        <w:spacing w:line="276" w:lineRule="auto"/>
        <w:ind w:firstLine="709"/>
        <w:jc w:val="both"/>
        <w:rPr>
          <w:sz w:val="28"/>
          <w:szCs w:val="28"/>
        </w:rPr>
      </w:pPr>
    </w:p>
    <w:p w:rsidR="00AE2360" w:rsidRDefault="00284C29" w:rsidP="00284C29">
      <w:pPr>
        <w:pStyle w:val="Bodytext20"/>
        <w:shd w:val="clear" w:color="auto" w:fill="auto"/>
        <w:tabs>
          <w:tab w:val="left" w:pos="16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</w:p>
    <w:p w:rsidR="00284C29" w:rsidRPr="00AE2360" w:rsidRDefault="00284C29" w:rsidP="00284C29">
      <w:pPr>
        <w:pStyle w:val="Bodytext20"/>
        <w:shd w:val="clear" w:color="auto" w:fill="auto"/>
        <w:tabs>
          <w:tab w:val="left" w:pos="169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Калиджано</w:t>
      </w:r>
      <w:r w:rsidR="00AE2360">
        <w:rPr>
          <w:sz w:val="28"/>
          <w:szCs w:val="28"/>
        </w:rPr>
        <w:t>ва</w:t>
      </w:r>
      <w:proofErr w:type="spellEnd"/>
      <w:r w:rsidR="00AE2360">
        <w:rPr>
          <w:sz w:val="28"/>
          <w:szCs w:val="28"/>
        </w:rPr>
        <w:t xml:space="preserve"> </w:t>
      </w:r>
      <w:proofErr w:type="spellStart"/>
      <w:r w:rsidR="00AE2360">
        <w:rPr>
          <w:sz w:val="28"/>
          <w:szCs w:val="28"/>
        </w:rPr>
        <w:t>Анара</w:t>
      </w:r>
      <w:proofErr w:type="spellEnd"/>
      <w:r w:rsidR="00AE2360">
        <w:rPr>
          <w:sz w:val="28"/>
          <w:szCs w:val="28"/>
        </w:rPr>
        <w:t xml:space="preserve">, тел.+7-727-275-09-11, </w:t>
      </w:r>
      <w:r>
        <w:rPr>
          <w:sz w:val="28"/>
          <w:szCs w:val="28"/>
        </w:rPr>
        <w:t>+7-705-220-33-99</w:t>
      </w:r>
      <w:r w:rsidR="00AE2360">
        <w:rPr>
          <w:sz w:val="28"/>
          <w:szCs w:val="28"/>
        </w:rPr>
        <w:t>,</w:t>
      </w:r>
    </w:p>
    <w:p w:rsidR="00AE2360" w:rsidRPr="00AE2360" w:rsidRDefault="00AE2360" w:rsidP="00AE2360">
      <w:pPr>
        <w:pStyle w:val="Bodytext20"/>
        <w:tabs>
          <w:tab w:val="left" w:pos="169"/>
        </w:tabs>
        <w:spacing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AE2360">
        <w:rPr>
          <w:sz w:val="28"/>
          <w:szCs w:val="28"/>
          <w:lang w:val="en-US"/>
        </w:rPr>
        <w:t>-mail</w:t>
      </w:r>
      <w:proofErr w:type="gramEnd"/>
      <w:r w:rsidRPr="00AE2360">
        <w:rPr>
          <w:sz w:val="28"/>
          <w:szCs w:val="28"/>
          <w:lang w:val="en-US"/>
        </w:rPr>
        <w:t>: manager1@atakentexpo.kz, atakent-expo@mail.ru</w:t>
      </w:r>
    </w:p>
    <w:p w:rsidR="00AE2360" w:rsidRPr="00AE2360" w:rsidRDefault="00AE2360" w:rsidP="00AE2360">
      <w:pPr>
        <w:pStyle w:val="Bodytext20"/>
        <w:shd w:val="clear" w:color="auto" w:fill="auto"/>
        <w:tabs>
          <w:tab w:val="left" w:pos="169"/>
        </w:tabs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AE2360">
        <w:rPr>
          <w:sz w:val="28"/>
          <w:szCs w:val="28"/>
          <w:lang w:val="en-US"/>
        </w:rPr>
        <w:t xml:space="preserve">Skype: </w:t>
      </w:r>
      <w:proofErr w:type="spellStart"/>
      <w:r w:rsidRPr="00AE2360">
        <w:rPr>
          <w:sz w:val="28"/>
          <w:szCs w:val="28"/>
          <w:lang w:val="en-US"/>
        </w:rPr>
        <w:t>atakent</w:t>
      </w:r>
      <w:proofErr w:type="spellEnd"/>
      <w:r w:rsidRPr="00AE2360">
        <w:rPr>
          <w:sz w:val="28"/>
          <w:szCs w:val="28"/>
          <w:lang w:val="en-US"/>
        </w:rPr>
        <w:t>-expo</w:t>
      </w:r>
    </w:p>
    <w:p w:rsidR="00284C29" w:rsidRPr="00AE2360" w:rsidRDefault="00284C29" w:rsidP="00284C2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84C29" w:rsidRPr="00AE2360" w:rsidSect="00284C29">
      <w:type w:val="continuous"/>
      <w:pgSz w:w="11900" w:h="16840"/>
      <w:pgMar w:top="1418" w:right="1276" w:bottom="1134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55" w:rsidRDefault="000C6755">
      <w:r>
        <w:separator/>
      </w:r>
    </w:p>
  </w:endnote>
  <w:endnote w:type="continuationSeparator" w:id="0">
    <w:p w:rsidR="000C6755" w:rsidRDefault="000C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55" w:rsidRDefault="000C6755"/>
  </w:footnote>
  <w:footnote w:type="continuationSeparator" w:id="0">
    <w:p w:rsidR="000C6755" w:rsidRDefault="000C67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136"/>
    <w:multiLevelType w:val="multilevel"/>
    <w:tmpl w:val="D1403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835367"/>
    <w:multiLevelType w:val="multilevel"/>
    <w:tmpl w:val="BD54F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AF0E4C"/>
    <w:multiLevelType w:val="multilevel"/>
    <w:tmpl w:val="738A134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C4"/>
    <w:rsid w:val="000207D2"/>
    <w:rsid w:val="000C6755"/>
    <w:rsid w:val="00284C29"/>
    <w:rsid w:val="005A2BC4"/>
    <w:rsid w:val="00692EE3"/>
    <w:rsid w:val="00A96F72"/>
    <w:rsid w:val="00A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Picturecaption2Spacing1ptExact">
    <w:name w:val="Picture caption (2) + Spacing 1 pt Exact"/>
    <w:basedOn w:val="Pictur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SmallCaps">
    <w:name w:val="Body text (3) + Small Caps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7"/>
      <w:szCs w:val="17"/>
      <w:u w:val="none"/>
    </w:rPr>
  </w:style>
  <w:style w:type="character" w:customStyle="1" w:styleId="Bodytext4Spacing4pt">
    <w:name w:val="Body text (4) + Spacing 4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495ptSpacing-1pt">
    <w:name w:val="Body text (4) + 9.5 pt;Spacing -1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411ptSpacing4pt">
    <w:name w:val="Body text (4) + 11 pt;Spacing 4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Exact">
    <w:name w:val="Heading #1 Exact"/>
    <w:basedOn w:val="a0"/>
    <w:link w:val="Heading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30"/>
      <w:sz w:val="66"/>
      <w:szCs w:val="66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  <w:lang w:val="en-US" w:eastAsia="en-US" w:bidi="en-US"/>
    </w:rPr>
  </w:style>
  <w:style w:type="character" w:customStyle="1" w:styleId="Bodytext7Spacing-1ptExact">
    <w:name w:val="Body text (7) + Spacing -1 pt Exact"/>
    <w:basedOn w:val="Body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8Exact">
    <w:name w:val="Body text (8) Exact"/>
    <w:basedOn w:val="a0"/>
    <w:link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85ptSpacing3ptExact">
    <w:name w:val="Body text (8) + 8.5 pt;Spacing 3 pt Exact"/>
    <w:basedOn w:val="Bodytext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9Exact">
    <w:name w:val="Body text (9) Exact"/>
    <w:basedOn w:val="a0"/>
    <w:link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85ptSpacing0ptExact">
    <w:name w:val="Body text (9) + 8.5 pt;Spacing 0 pt Exact"/>
    <w:basedOn w:val="Bodytext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985ptExact">
    <w:name w:val="Body text (9) + 8.5 pt Exact"/>
    <w:basedOn w:val="Bodytext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995ptExact">
    <w:name w:val="Body text (9) + 9.5 pt Exact"/>
    <w:basedOn w:val="Bodytext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Bodytext685ptSpacing0pt">
    <w:name w:val="Body text (6) + 8.5 pt;Spacing 0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6SmallCaps">
    <w:name w:val="Body text (6) + Small Caps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6Spacing1pt">
    <w:name w:val="Body text (6) + Spacing 1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49ptSpacing0pt">
    <w:name w:val="Body text (4) + 9 pt;Spacing 0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4Consolas95ptItalicSpacing0pt">
    <w:name w:val="Body text (4) + Consolas;9.5 pt;Italic;Spacing 0 pt"/>
    <w:basedOn w:val="Bodytext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9pt">
    <w:name w:val="Body text (4) + 9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TrebuchetMS95pt">
    <w:name w:val="Body text (2) + Trebuchet MS;9.5 p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7"/>
      <w:szCs w:val="17"/>
      <w:u w:val="none"/>
    </w:rPr>
  </w:style>
  <w:style w:type="character" w:customStyle="1" w:styleId="PicturecaptionSpacing0ptExact">
    <w:name w:val="Picture caption + Spacing 0 pt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Picturecaption95ptSpacing0ptExact">
    <w:name w:val="Picture caption + 9.5 pt;Spacing 0 pt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80" w:line="19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line="197" w:lineRule="exact"/>
      <w:jc w:val="both"/>
    </w:pPr>
    <w:rPr>
      <w:rFonts w:ascii="Times New Roman" w:eastAsia="Times New Roman" w:hAnsi="Times New Roman" w:cs="Times New Roman"/>
      <w:spacing w:val="60"/>
      <w:sz w:val="17"/>
      <w:szCs w:val="1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spacing w:val="-130"/>
      <w:sz w:val="66"/>
      <w:szCs w:val="66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7"/>
      <w:szCs w:val="17"/>
      <w:lang w:val="en-US" w:eastAsia="en-US" w:bidi="en-US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pacing w:val="6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Picturecaption2Spacing1ptExact">
    <w:name w:val="Picture caption (2) + Spacing 1 pt Exact"/>
    <w:basedOn w:val="Pictur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SmallCaps">
    <w:name w:val="Body text (3) + Small Caps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7"/>
      <w:szCs w:val="17"/>
      <w:u w:val="none"/>
    </w:rPr>
  </w:style>
  <w:style w:type="character" w:customStyle="1" w:styleId="Bodytext4Spacing4pt">
    <w:name w:val="Body text (4) + Spacing 4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495ptSpacing-1pt">
    <w:name w:val="Body text (4) + 9.5 pt;Spacing -1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411ptSpacing4pt">
    <w:name w:val="Body text (4) + 11 pt;Spacing 4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Exact">
    <w:name w:val="Heading #1 Exact"/>
    <w:basedOn w:val="a0"/>
    <w:link w:val="Heading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30"/>
      <w:sz w:val="66"/>
      <w:szCs w:val="66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  <w:lang w:val="en-US" w:eastAsia="en-US" w:bidi="en-US"/>
    </w:rPr>
  </w:style>
  <w:style w:type="character" w:customStyle="1" w:styleId="Bodytext7Spacing-1ptExact">
    <w:name w:val="Body text (7) + Spacing -1 pt Exact"/>
    <w:basedOn w:val="Body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8Exact">
    <w:name w:val="Body text (8) Exact"/>
    <w:basedOn w:val="a0"/>
    <w:link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85ptSpacing3ptExact">
    <w:name w:val="Body text (8) + 8.5 pt;Spacing 3 pt Exact"/>
    <w:basedOn w:val="Bodytext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9Exact">
    <w:name w:val="Body text (9) Exact"/>
    <w:basedOn w:val="a0"/>
    <w:link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85ptSpacing0ptExact">
    <w:name w:val="Body text (9) + 8.5 pt;Spacing 0 pt Exact"/>
    <w:basedOn w:val="Bodytext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985ptExact">
    <w:name w:val="Body text (9) + 8.5 pt Exact"/>
    <w:basedOn w:val="Bodytext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995ptExact">
    <w:name w:val="Body text (9) + 9.5 pt Exact"/>
    <w:basedOn w:val="Bodytext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Bodytext685ptSpacing0pt">
    <w:name w:val="Body text (6) + 8.5 pt;Spacing 0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6SmallCaps">
    <w:name w:val="Body text (6) + Small Caps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6Spacing1pt">
    <w:name w:val="Body text (6) + Spacing 1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49ptSpacing0pt">
    <w:name w:val="Body text (4) + 9 pt;Spacing 0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4Consolas95ptItalicSpacing0pt">
    <w:name w:val="Body text (4) + Consolas;9.5 pt;Italic;Spacing 0 pt"/>
    <w:basedOn w:val="Bodytext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9pt">
    <w:name w:val="Body text (4) + 9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TrebuchetMS95pt">
    <w:name w:val="Body text (2) + Trebuchet MS;9.5 p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7"/>
      <w:szCs w:val="17"/>
      <w:u w:val="none"/>
    </w:rPr>
  </w:style>
  <w:style w:type="character" w:customStyle="1" w:styleId="PicturecaptionSpacing0ptExact">
    <w:name w:val="Picture caption + Spacing 0 pt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Picturecaption95ptSpacing0ptExact">
    <w:name w:val="Picture caption + 9.5 pt;Spacing 0 pt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80" w:line="19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line="197" w:lineRule="exact"/>
      <w:jc w:val="both"/>
    </w:pPr>
    <w:rPr>
      <w:rFonts w:ascii="Times New Roman" w:eastAsia="Times New Roman" w:hAnsi="Times New Roman" w:cs="Times New Roman"/>
      <w:spacing w:val="60"/>
      <w:sz w:val="17"/>
      <w:szCs w:val="1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spacing w:val="-130"/>
      <w:sz w:val="66"/>
      <w:szCs w:val="66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7"/>
      <w:szCs w:val="17"/>
      <w:lang w:val="en-US" w:eastAsia="en-US" w:bidi="en-US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pacing w:val="6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Лопаткин Алексей Анатольевич</dc:creator>
  <cp:lastModifiedBy>Лопаткин Алексей Анатольевич</cp:lastModifiedBy>
  <cp:revision>2</cp:revision>
  <dcterms:created xsi:type="dcterms:W3CDTF">2019-03-19T04:19:00Z</dcterms:created>
  <dcterms:modified xsi:type="dcterms:W3CDTF">2019-03-19T04:19:00Z</dcterms:modified>
</cp:coreProperties>
</file>